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B6362" w14:textId="77777777" w:rsidR="0002785C" w:rsidRDefault="00000000">
      <w:pPr>
        <w:ind w:left="1440" w:firstLine="720"/>
        <w:rPr>
          <w:b/>
          <w:sz w:val="32"/>
          <w:szCs w:val="32"/>
        </w:rPr>
      </w:pPr>
      <w:r>
        <w:rPr>
          <w:b/>
          <w:sz w:val="32"/>
          <w:szCs w:val="32"/>
        </w:rPr>
        <w:t>April 2024 Prayer Calendar for Cindi’s Hope</w:t>
      </w:r>
    </w:p>
    <w:p w14:paraId="43F06A1D" w14:textId="77777777" w:rsidR="0002785C" w:rsidRDefault="00000000">
      <w:pPr>
        <w:pBdr>
          <w:top w:val="none" w:sz="0" w:space="0" w:color="121212"/>
          <w:left w:val="none" w:sz="0" w:space="0" w:color="121212"/>
          <w:bottom w:val="none" w:sz="0" w:space="0" w:color="121212"/>
          <w:right w:val="none" w:sz="0" w:space="0" w:color="121212"/>
          <w:between w:val="none" w:sz="0" w:space="0" w:color="121212"/>
        </w:pBdr>
        <w:spacing w:line="360" w:lineRule="auto"/>
        <w:ind w:left="2160" w:firstLine="720"/>
        <w:rPr>
          <w:b/>
          <w:i/>
          <w:color w:val="A61C00"/>
          <w:sz w:val="28"/>
          <w:szCs w:val="28"/>
        </w:rPr>
      </w:pPr>
      <w:r>
        <w:rPr>
          <w:rFonts w:ascii="Roboto" w:eastAsia="Roboto" w:hAnsi="Roboto" w:cs="Roboto"/>
          <w:b/>
          <w:i/>
          <w:color w:val="A61C00"/>
          <w:sz w:val="26"/>
          <w:szCs w:val="26"/>
          <w:highlight w:val="white"/>
        </w:rPr>
        <w:t xml:space="preserve">Now to the King eternal, immortal, invisible, the only God, </w:t>
      </w:r>
      <w:r>
        <w:rPr>
          <w:rFonts w:ascii="Roboto" w:eastAsia="Roboto" w:hAnsi="Roboto" w:cs="Roboto"/>
          <w:b/>
          <w:i/>
          <w:color w:val="A61C00"/>
          <w:sz w:val="26"/>
          <w:szCs w:val="26"/>
          <w:highlight w:val="white"/>
        </w:rPr>
        <w:br/>
        <w:t xml:space="preserve">                   be honor and glory for ever and ever. Amen. 1 Timothy 1:17</w:t>
      </w:r>
    </w:p>
    <w:p w14:paraId="7923A742" w14:textId="77777777" w:rsidR="0002785C" w:rsidRDefault="00000000">
      <w:pPr>
        <w:rPr>
          <w:color w:val="1155CC"/>
          <w:sz w:val="2"/>
          <w:szCs w:val="2"/>
          <w:u w:val="single"/>
        </w:rPr>
      </w:pPr>
      <w:r>
        <w:fldChar w:fldCharType="begin"/>
      </w:r>
      <w:r>
        <w:instrText xml:space="preserve"> HYPERLINK "https://www.bible.com/bible/100/PSA.2.8.NASB1995" </w:instrText>
      </w:r>
      <w:r>
        <w:fldChar w:fldCharType="separate"/>
      </w:r>
    </w:p>
    <w:p w14:paraId="67D48F2D" w14:textId="77777777" w:rsidR="0002785C" w:rsidRDefault="00000000">
      <w:pPr>
        <w:numPr>
          <w:ilvl w:val="0"/>
          <w:numId w:val="1"/>
        </w:numPr>
      </w:pPr>
      <w:r>
        <w:fldChar w:fldCharType="end"/>
      </w:r>
      <w:r>
        <w:rPr>
          <w:color w:val="01103A"/>
          <w:shd w:val="clear" w:color="auto" w:fill="FCFDFD"/>
        </w:rPr>
        <w:t>Oh Father, may CH be like Peter marveling at what had happened. He has risen! Luke 24:6, 12</w:t>
      </w:r>
      <w:r>
        <w:rPr>
          <w:color w:val="01103A"/>
          <w:shd w:val="clear" w:color="auto" w:fill="FCFDFD"/>
        </w:rPr>
        <w:br/>
      </w:r>
      <w:r>
        <w:t xml:space="preserve">Father, </w:t>
      </w:r>
      <w:proofErr w:type="gramStart"/>
      <w:r>
        <w:t>We</w:t>
      </w:r>
      <w:proofErr w:type="gramEnd"/>
      <w:r>
        <w:t xml:space="preserve"> praise You for this first day of Warrior Fest. Father, we pray that You will open hearts that do not know You and turn them from darkness to light, that they may have forgiveness of sins and a place among You sanctified by faith. Isaiah 42:7</w:t>
      </w:r>
    </w:p>
    <w:p w14:paraId="6085A975" w14:textId="77777777" w:rsidR="0002785C" w:rsidRDefault="00000000">
      <w:pPr>
        <w:numPr>
          <w:ilvl w:val="0"/>
          <w:numId w:val="1"/>
        </w:numPr>
        <w:shd w:val="clear" w:color="auto" w:fill="FFFFFF"/>
      </w:pPr>
      <w:r>
        <w:t xml:space="preserve">We pray that the Word of the gospel is clearly </w:t>
      </w:r>
      <w:proofErr w:type="gramStart"/>
      <w:r>
        <w:t>proclaimed</w:t>
      </w:r>
      <w:proofErr w:type="gramEnd"/>
      <w:r>
        <w:t xml:space="preserve"> and hearts, eyes, ears, and minds are fertile and open to receive the gospel. “For God so loved the world, that he gave his only Son, that whoever believes in Him should not perish but have eternal life. John 3:16</w:t>
      </w:r>
    </w:p>
    <w:p w14:paraId="02C2CDDE" w14:textId="77777777" w:rsidR="0002785C" w:rsidRDefault="00000000">
      <w:pPr>
        <w:numPr>
          <w:ilvl w:val="0"/>
          <w:numId w:val="1"/>
        </w:numPr>
      </w:pPr>
      <w:r>
        <w:t>Oh Father, we pray those attending Warrior Fest will seek You and find You, when they seek You with all their heart. Jer 29:11</w:t>
      </w:r>
    </w:p>
    <w:p w14:paraId="06606165" w14:textId="77777777" w:rsidR="0002785C" w:rsidRDefault="00000000">
      <w:pPr>
        <w:numPr>
          <w:ilvl w:val="0"/>
          <w:numId w:val="1"/>
        </w:numPr>
        <w:shd w:val="clear" w:color="auto" w:fill="FFFFFF"/>
      </w:pPr>
      <w:r>
        <w:t>Oh Father, for those contemplating about You in their hearts at Warrior Fest, “Believe in the Lord Jesus, and be saved, and share with their household and their hearts will be saved.” Acts 16:31</w:t>
      </w:r>
    </w:p>
    <w:p w14:paraId="3A850575" w14:textId="77777777" w:rsidR="0002785C" w:rsidRDefault="00000000">
      <w:pPr>
        <w:numPr>
          <w:ilvl w:val="0"/>
          <w:numId w:val="1"/>
        </w:numPr>
        <w:shd w:val="clear" w:color="auto" w:fill="FFFFFF"/>
      </w:pPr>
      <w:r>
        <w:t>Oh Father, may those receiving Christ at Warrior Fest understand they are no longer under condemnation and are free. Rom. 8:1-2</w:t>
      </w:r>
    </w:p>
    <w:p w14:paraId="1C2F38F5" w14:textId="77777777" w:rsidR="0002785C" w:rsidRDefault="00000000">
      <w:pPr>
        <w:numPr>
          <w:ilvl w:val="0"/>
          <w:numId w:val="1"/>
        </w:numPr>
        <w:shd w:val="clear" w:color="auto" w:fill="FFFFFF"/>
      </w:pPr>
      <w:r>
        <w:t>Oh Father, may Warrior Fest attendees come to know that they are God’s workmanship, created in Christ Jesus for good works, which God prepared beforehand and then walk in them. Eph 2:10</w:t>
      </w:r>
    </w:p>
    <w:p w14:paraId="5AA8C2EE" w14:textId="77777777" w:rsidR="0002785C" w:rsidRDefault="00000000">
      <w:pPr>
        <w:numPr>
          <w:ilvl w:val="0"/>
          <w:numId w:val="1"/>
        </w:numPr>
        <w:rPr>
          <w:color w:val="01103A"/>
        </w:rPr>
      </w:pPr>
      <w:r>
        <w:t xml:space="preserve">Father, we thank you for the funding coming in for Warrior Fest, the vehicle You are providing to CH, and the 600 NT Bibles given by the Gideons. </w:t>
      </w:r>
      <w:r>
        <w:rPr>
          <w:color w:val="001320"/>
        </w:rPr>
        <w:t xml:space="preserve">Thank you that You God meet all CH’s needs according to the riches of His glory in Christ Jesus. </w:t>
      </w:r>
      <w:r>
        <w:t>Phil 4:19</w:t>
      </w:r>
    </w:p>
    <w:p w14:paraId="174AF995" w14:textId="77777777" w:rsidR="0002785C" w:rsidRDefault="00000000">
      <w:pPr>
        <w:numPr>
          <w:ilvl w:val="0"/>
          <w:numId w:val="1"/>
        </w:numPr>
      </w:pPr>
      <w:r>
        <w:t>Father, thank you for saving CH from the fowler’s snare and from the deadly pestilence. Psalm 91:3</w:t>
      </w:r>
    </w:p>
    <w:p w14:paraId="325589CB" w14:textId="77777777" w:rsidR="0002785C" w:rsidRDefault="00000000">
      <w:pPr>
        <w:numPr>
          <w:ilvl w:val="0"/>
          <w:numId w:val="1"/>
        </w:numPr>
      </w:pPr>
      <w:r>
        <w:t xml:space="preserve">Father, both riches and honor come from You, and You rule </w:t>
      </w:r>
      <w:proofErr w:type="gramStart"/>
      <w:r>
        <w:t>over all</w:t>
      </w:r>
      <w:proofErr w:type="gramEnd"/>
      <w:r>
        <w:t xml:space="preserve">. In Your hand is power and might; and it is in Your hands to make great and to give strength to everyone at CH. We thank You Father for all Your provisions and work You have completed in March 2024 for CH. May all the glory go to You. 2 Ch. 9:12 </w:t>
      </w:r>
    </w:p>
    <w:p w14:paraId="16940139" w14:textId="77777777" w:rsidR="0002785C" w:rsidRDefault="00000000">
      <w:pPr>
        <w:numPr>
          <w:ilvl w:val="0"/>
          <w:numId w:val="1"/>
        </w:numPr>
      </w:pPr>
      <w:r>
        <w:t>The Lord is CH’s strength and her shield; May her heart trust in Him and be helped. Psalm 28:7</w:t>
      </w:r>
    </w:p>
    <w:p w14:paraId="46FF9E54" w14:textId="77777777" w:rsidR="0002785C" w:rsidRDefault="00000000">
      <w:pPr>
        <w:numPr>
          <w:ilvl w:val="0"/>
          <w:numId w:val="1"/>
        </w:numPr>
      </w:pPr>
      <w:r>
        <w:t>May CH in view of God’s mercy, offer their bodies as a living sacrifice, holy and pleasing to God—this is your true and proper worship. Romans 12:1-2</w:t>
      </w:r>
    </w:p>
    <w:p w14:paraId="5769E650" w14:textId="77777777" w:rsidR="0002785C" w:rsidRDefault="00000000">
      <w:pPr>
        <w:numPr>
          <w:ilvl w:val="0"/>
          <w:numId w:val="1"/>
        </w:numPr>
      </w:pPr>
      <w:r>
        <w:t xml:space="preserve">Oh Father, may You turn lost soul’s eyes at CH from darkness to light, from the power of </w:t>
      </w:r>
      <w:proofErr w:type="spellStart"/>
      <w:r>
        <w:t>satan</w:t>
      </w:r>
      <w:proofErr w:type="spellEnd"/>
      <w:r>
        <w:t xml:space="preserve"> to the power of You, so that they may have forgiveness of sins and fellowship with the body of believers. Isaiah 42:7</w:t>
      </w:r>
    </w:p>
    <w:p w14:paraId="14B57730" w14:textId="77777777" w:rsidR="0002785C" w:rsidRDefault="00000000">
      <w:pPr>
        <w:numPr>
          <w:ilvl w:val="0"/>
          <w:numId w:val="1"/>
        </w:numPr>
      </w:pPr>
      <w:r>
        <w:t xml:space="preserve">Thank </w:t>
      </w:r>
      <w:proofErr w:type="gramStart"/>
      <w:r>
        <w:t>you Father</w:t>
      </w:r>
      <w:proofErr w:type="gramEnd"/>
      <w:r>
        <w:t xml:space="preserve"> that CH can do nothing without Jesus. John 15:5. Thank you that CH can do all things through Jesus. Phil 4:13</w:t>
      </w:r>
    </w:p>
    <w:p w14:paraId="10AA240A" w14:textId="77777777" w:rsidR="0002785C" w:rsidRDefault="00000000">
      <w:pPr>
        <w:numPr>
          <w:ilvl w:val="0"/>
          <w:numId w:val="1"/>
        </w:numPr>
      </w:pPr>
      <w:r>
        <w:t xml:space="preserve">Father, thank you that the women, </w:t>
      </w:r>
      <w:proofErr w:type="gramStart"/>
      <w:r>
        <w:t>fathers</w:t>
      </w:r>
      <w:proofErr w:type="gramEnd"/>
      <w:r>
        <w:t xml:space="preserve"> and widows of CH will not hide Your truths from their children, but will tell a future generation the praiseworthy acts of the LORD, His might, and the wondrous works He has performed. Psalm 78:5</w:t>
      </w:r>
    </w:p>
    <w:p w14:paraId="6A353E91" w14:textId="77777777" w:rsidR="0002785C" w:rsidRDefault="00000000">
      <w:pPr>
        <w:numPr>
          <w:ilvl w:val="0"/>
          <w:numId w:val="1"/>
        </w:numPr>
      </w:pPr>
      <w:r>
        <w:t>May CH let the word of Christ richly dwell within you with all wisdom, teaching and admonishing one to another with psalms and hymns and spiritual songs, singing with thankfulness to God. Col 3:16</w:t>
      </w:r>
    </w:p>
    <w:p w14:paraId="17AE1D97" w14:textId="77777777" w:rsidR="0002785C" w:rsidRDefault="00000000">
      <w:pPr>
        <w:numPr>
          <w:ilvl w:val="0"/>
          <w:numId w:val="1"/>
        </w:numPr>
      </w:pPr>
      <w:r>
        <w:rPr>
          <w:color w:val="01103A"/>
        </w:rPr>
        <w:t>Father, when CH foot is slipping, may they turn to Your unfailing love and Your support. Psalm 94:18</w:t>
      </w:r>
    </w:p>
    <w:p w14:paraId="0DB1E653" w14:textId="77777777" w:rsidR="0002785C" w:rsidRDefault="00000000">
      <w:pPr>
        <w:numPr>
          <w:ilvl w:val="0"/>
          <w:numId w:val="1"/>
        </w:numPr>
      </w:pPr>
      <w:r>
        <w:t>May CH eyes look directly ahead, gazed fixed straight in front, watch the path of CH’s feet and all CH ways will be established. Prov:24-27</w:t>
      </w:r>
    </w:p>
    <w:p w14:paraId="7CDDC807" w14:textId="77777777" w:rsidR="0002785C" w:rsidRDefault="00000000">
      <w:pPr>
        <w:numPr>
          <w:ilvl w:val="0"/>
          <w:numId w:val="1"/>
        </w:numPr>
      </w:pPr>
      <w:r>
        <w:t xml:space="preserve">Father, thank you that </w:t>
      </w:r>
      <w:proofErr w:type="gramStart"/>
      <w:r>
        <w:t>Your</w:t>
      </w:r>
      <w:proofErr w:type="gramEnd"/>
      <w:r>
        <w:t xml:space="preserve"> divine power has granted to CH everything pertaining to life and godliness through the true knowledge of Him who called CH by His own glory and excellence. 2 Peter 1:3If CH meets their enemy’s ox or his donkey wandering away, CH shall surely return it to them. If CH sees the donkey of one who hates them lying helpless under its load, CH shall surely release it with him. Ex. 23:4-5</w:t>
      </w:r>
    </w:p>
    <w:p w14:paraId="634FB87D" w14:textId="77777777" w:rsidR="0002785C" w:rsidRDefault="00000000">
      <w:pPr>
        <w:numPr>
          <w:ilvl w:val="0"/>
          <w:numId w:val="1"/>
        </w:numPr>
      </w:pPr>
      <w:r>
        <w:t>May CH constantly take His yoke upon them and learn from Him, for He is gentle and humble in heart and CH will find rest for their souls. Matt 11:29</w:t>
      </w:r>
    </w:p>
    <w:p w14:paraId="04658EAC" w14:textId="77777777" w:rsidR="0002785C" w:rsidRDefault="00000000">
      <w:pPr>
        <w:numPr>
          <w:ilvl w:val="0"/>
          <w:numId w:val="1"/>
        </w:numPr>
      </w:pPr>
      <w:r>
        <w:rPr>
          <w:color w:val="01103A"/>
        </w:rPr>
        <w:t>For this shall every one that is godly pray unto thee in a time when thou mayest be found: surely in the floods of great waters they shall not come nigh unto him. Psalm 32:6-7</w:t>
      </w:r>
      <w:r>
        <w:rPr>
          <w:color w:val="01103A"/>
        </w:rPr>
        <w:br/>
      </w:r>
      <w:r>
        <w:rPr>
          <w:color w:val="01103A"/>
        </w:rPr>
        <w:br/>
      </w:r>
      <w:r>
        <w:rPr>
          <w:color w:val="01103A"/>
        </w:rPr>
        <w:lastRenderedPageBreak/>
        <w:br/>
      </w:r>
      <w:r>
        <w:rPr>
          <w:color w:val="01103A"/>
        </w:rPr>
        <w:br/>
      </w:r>
      <w:r>
        <w:rPr>
          <w:color w:val="01103A"/>
        </w:rPr>
        <w:br/>
      </w:r>
      <w:r>
        <w:rPr>
          <w:color w:val="01103A"/>
        </w:rPr>
        <w:br/>
      </w:r>
    </w:p>
    <w:p w14:paraId="471F083E" w14:textId="77777777" w:rsidR="0002785C" w:rsidRDefault="00000000">
      <w:pPr>
        <w:numPr>
          <w:ilvl w:val="0"/>
          <w:numId w:val="1"/>
        </w:numPr>
        <w:rPr>
          <w:color w:val="01103A"/>
        </w:rPr>
      </w:pPr>
      <w:r>
        <w:rPr>
          <w:color w:val="01103A"/>
        </w:rPr>
        <w:t xml:space="preserve">May CH remember the wicked messenger falls into </w:t>
      </w:r>
      <w:proofErr w:type="gramStart"/>
      <w:r>
        <w:rPr>
          <w:color w:val="01103A"/>
        </w:rPr>
        <w:t>trouble</w:t>
      </w:r>
      <w:proofErr w:type="gramEnd"/>
      <w:r>
        <w:rPr>
          <w:color w:val="01103A"/>
        </w:rPr>
        <w:t xml:space="preserve"> but a trustworthy messenger brings healing. Pro 13:17</w:t>
      </w:r>
    </w:p>
    <w:p w14:paraId="0C8C0F5D" w14:textId="77777777" w:rsidR="0002785C" w:rsidRDefault="00000000">
      <w:pPr>
        <w:numPr>
          <w:ilvl w:val="0"/>
          <w:numId w:val="1"/>
        </w:numPr>
      </w:pPr>
      <w:r>
        <w:t>Oh Father, may CH be reminded that a soothing tongue is a tree of life. Prov. 15:4</w:t>
      </w:r>
    </w:p>
    <w:p w14:paraId="74361848" w14:textId="77777777" w:rsidR="0002785C" w:rsidRDefault="00000000">
      <w:pPr>
        <w:numPr>
          <w:ilvl w:val="0"/>
          <w:numId w:val="1"/>
        </w:numPr>
      </w:pPr>
      <w:r>
        <w:t xml:space="preserve">May CH remember there is no fear in love. But perfect love drives out </w:t>
      </w:r>
      <w:proofErr w:type="gramStart"/>
      <w:r>
        <w:t>fear, because</w:t>
      </w:r>
      <w:proofErr w:type="gramEnd"/>
      <w:r>
        <w:t xml:space="preserve"> fear has to do with punishment. The one who fears is not made perfect in love. 1 John 4:18</w:t>
      </w:r>
    </w:p>
    <w:p w14:paraId="5A4E7685" w14:textId="77777777" w:rsidR="0002785C" w:rsidRDefault="00000000">
      <w:pPr>
        <w:numPr>
          <w:ilvl w:val="0"/>
          <w:numId w:val="1"/>
        </w:numPr>
      </w:pPr>
      <w:r>
        <w:t>Father, my CH be cared for by the power of Jesus name and may CH be One with Him. John 17:11</w:t>
      </w:r>
    </w:p>
    <w:p w14:paraId="0F25A99B" w14:textId="77777777" w:rsidR="0002785C" w:rsidRDefault="00000000">
      <w:pPr>
        <w:numPr>
          <w:ilvl w:val="0"/>
          <w:numId w:val="1"/>
        </w:numPr>
      </w:pPr>
      <w:r>
        <w:t xml:space="preserve">Oh Father, </w:t>
      </w:r>
      <w:proofErr w:type="gramStart"/>
      <w:r>
        <w:t>You</w:t>
      </w:r>
      <w:proofErr w:type="gramEnd"/>
      <w:r>
        <w:t xml:space="preserve"> are the Lord of the harvest, therefore send out workers into the harvest field. Matt 9:38</w:t>
      </w:r>
    </w:p>
    <w:p w14:paraId="32E85841" w14:textId="77777777" w:rsidR="0002785C" w:rsidRDefault="00000000">
      <w:pPr>
        <w:numPr>
          <w:ilvl w:val="0"/>
          <w:numId w:val="1"/>
        </w:numPr>
      </w:pPr>
      <w:r>
        <w:t xml:space="preserve">Father, may each person involved in CH use the </w:t>
      </w:r>
      <w:r>
        <w:rPr>
          <w:i/>
        </w:rPr>
        <w:t>special</w:t>
      </w:r>
      <w:r>
        <w:t xml:space="preserve"> gift they have received to employ it in serving one another as good stewards of the multifaceted grace of God.1 Peter 4:10</w:t>
      </w:r>
    </w:p>
    <w:p w14:paraId="168E9141" w14:textId="77777777" w:rsidR="0002785C" w:rsidRDefault="00000000">
      <w:pPr>
        <w:numPr>
          <w:ilvl w:val="0"/>
          <w:numId w:val="1"/>
        </w:numPr>
      </w:pPr>
      <w:r>
        <w:t xml:space="preserve"> Father, for I am confident of this very thing, that He who began a good work among CH will complete it by the day of Christ Jesus. Phil 1:6</w:t>
      </w:r>
    </w:p>
    <w:p w14:paraId="766723B5" w14:textId="77777777" w:rsidR="0002785C" w:rsidRDefault="00000000">
      <w:pPr>
        <w:numPr>
          <w:ilvl w:val="0"/>
          <w:numId w:val="1"/>
        </w:numPr>
      </w:pPr>
      <w:r>
        <w:t>God is greater than our heart and knows all things, may CH rest in His mercy and grace. 1 John 3:20</w:t>
      </w:r>
    </w:p>
    <w:p w14:paraId="6DD1C053" w14:textId="77777777" w:rsidR="0002785C" w:rsidRDefault="00000000">
      <w:pPr>
        <w:numPr>
          <w:ilvl w:val="0"/>
          <w:numId w:val="1"/>
        </w:numPr>
      </w:pPr>
      <w:r>
        <w:t xml:space="preserve">May CH know that you are the apple of His </w:t>
      </w:r>
      <w:proofErr w:type="gramStart"/>
      <w:r>
        <w:t>eye</w:t>
      </w:r>
      <w:proofErr w:type="gramEnd"/>
      <w:r>
        <w:t xml:space="preserve"> and He hides you in the shadow of His wings. Psalm 17:8</w:t>
      </w:r>
    </w:p>
    <w:p w14:paraId="22CC2DCF" w14:textId="77777777" w:rsidR="0002785C" w:rsidRDefault="00000000">
      <w:pPr>
        <w:numPr>
          <w:ilvl w:val="0"/>
          <w:numId w:val="1"/>
        </w:numPr>
      </w:pPr>
      <w:r>
        <w:t>May CH come to Me, all you who are weary and burdened, and I will give you rest. Matt 11:28</w:t>
      </w:r>
    </w:p>
    <w:p w14:paraId="0E062935" w14:textId="77777777" w:rsidR="0002785C" w:rsidRDefault="0002785C">
      <w:pPr>
        <w:ind w:left="720"/>
      </w:pPr>
    </w:p>
    <w:p w14:paraId="1D6782EA" w14:textId="77777777" w:rsidR="0002785C" w:rsidRDefault="0002785C">
      <w:pPr>
        <w:ind w:left="720"/>
        <w:rPr>
          <w:highlight w:val="cyan"/>
        </w:rPr>
      </w:pPr>
    </w:p>
    <w:sectPr w:rsidR="0002785C">
      <w:headerReference w:type="default" r:id="rId7"/>
      <w:pgSz w:w="12240" w:h="15840"/>
      <w:pgMar w:top="360" w:right="360" w:bottom="360" w:left="36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292F2" w14:textId="77777777" w:rsidR="00CC32E9" w:rsidRDefault="00CC32E9">
      <w:pPr>
        <w:spacing w:line="240" w:lineRule="auto"/>
      </w:pPr>
      <w:r>
        <w:separator/>
      </w:r>
    </w:p>
  </w:endnote>
  <w:endnote w:type="continuationSeparator" w:id="0">
    <w:p w14:paraId="4BE191A7" w14:textId="77777777" w:rsidR="00CC32E9" w:rsidRDefault="00CC3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A1852" w14:textId="77777777" w:rsidR="00CC32E9" w:rsidRDefault="00CC32E9">
      <w:pPr>
        <w:spacing w:line="240" w:lineRule="auto"/>
      </w:pPr>
      <w:r>
        <w:separator/>
      </w:r>
    </w:p>
  </w:footnote>
  <w:footnote w:type="continuationSeparator" w:id="0">
    <w:p w14:paraId="44E17F26" w14:textId="77777777" w:rsidR="00CC32E9" w:rsidRDefault="00CC32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DB046" w14:textId="77777777" w:rsidR="0002785C" w:rsidRDefault="00000000">
    <w:r>
      <w:rPr>
        <w:noProof/>
      </w:rPr>
      <w:drawing>
        <wp:anchor distT="114300" distB="114300" distL="114300" distR="114300" simplePos="0" relativeHeight="251658240" behindDoc="1" locked="0" layoutInCell="1" hidden="0" allowOverlap="1" wp14:anchorId="6744C484" wp14:editId="5433DDCF">
          <wp:simplePos x="0" y="0"/>
          <wp:positionH relativeFrom="column">
            <wp:posOffset>352425</wp:posOffset>
          </wp:positionH>
          <wp:positionV relativeFrom="paragraph">
            <wp:posOffset>-9524</wp:posOffset>
          </wp:positionV>
          <wp:extent cx="1004888" cy="100488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04888" cy="10048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D02D0D"/>
    <w:multiLevelType w:val="multilevel"/>
    <w:tmpl w:val="256AB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1526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5C"/>
    <w:rsid w:val="0002785C"/>
    <w:rsid w:val="00BD5A2A"/>
    <w:rsid w:val="00CC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8A90"/>
  <w15:docId w15:val="{E53FE243-DA87-436E-90DA-2DDD1E67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Acay</cp:lastModifiedBy>
  <cp:revision>2</cp:revision>
  <dcterms:created xsi:type="dcterms:W3CDTF">2024-04-01T14:04:00Z</dcterms:created>
  <dcterms:modified xsi:type="dcterms:W3CDTF">2024-04-01T14:04:00Z</dcterms:modified>
</cp:coreProperties>
</file>